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3893" w14:textId="77777777" w:rsidR="00000000" w:rsidRDefault="003A5576"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</w:p>
    <w:p w14:paraId="3A134994" w14:textId="77777777" w:rsidR="00000000" w:rsidRDefault="003A5576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东北师范大学二级单位新媒体内容发布审核表</w:t>
      </w: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3"/>
        <w:gridCol w:w="2136"/>
        <w:gridCol w:w="2136"/>
        <w:gridCol w:w="2136"/>
      </w:tblGrid>
      <w:tr w:rsidR="00000000" w14:paraId="21C44DC5" w14:textId="77777777">
        <w:trPr>
          <w:trHeight w:val="105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515" w14:textId="77777777" w:rsidR="00000000" w:rsidRDefault="003A5576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发布单位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（加盖单位公章）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5096" w14:textId="77777777" w:rsidR="00000000" w:rsidRDefault="003A5576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7FE7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发布日期</w:t>
            </w:r>
          </w:p>
          <w:p w14:paraId="0511B30A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（年</w:t>
            </w:r>
            <w:r>
              <w:rPr>
                <w:rStyle w:val="font61"/>
                <w:rFonts w:hint="default"/>
                <w:lang w:bidi="ar"/>
              </w:rPr>
              <w:t>-</w:t>
            </w:r>
            <w:r>
              <w:rPr>
                <w:rStyle w:val="font61"/>
                <w:rFonts w:hint="default"/>
                <w:lang w:bidi="ar"/>
              </w:rPr>
              <w:t>月</w:t>
            </w:r>
            <w:r>
              <w:rPr>
                <w:rStyle w:val="font61"/>
                <w:rFonts w:hint="default"/>
                <w:lang w:bidi="ar"/>
              </w:rPr>
              <w:t>-</w:t>
            </w:r>
            <w:r>
              <w:rPr>
                <w:rStyle w:val="font61"/>
                <w:rFonts w:hint="default"/>
                <w:lang w:bidi="ar"/>
              </w:rPr>
              <w:t>日）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2C40" w14:textId="77777777" w:rsidR="00000000" w:rsidRDefault="003A5576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</w:tr>
      <w:tr w:rsidR="00000000" w14:paraId="0F97604C" w14:textId="77777777">
        <w:trPr>
          <w:trHeight w:val="74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5317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新媒体类型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48A3" w14:textId="77777777" w:rsidR="00000000" w:rsidRDefault="003A5576">
            <w:pPr>
              <w:ind w:firstLineChars="200" w:firstLine="440"/>
              <w:rPr>
                <w:rFonts w:ascii="宋体" w:hAnsi="宋体" w:cs="宋体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微博　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微信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公众号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QQ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□其他类型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  <w:tr w:rsidR="00000000" w14:paraId="58269B5C" w14:textId="77777777">
        <w:trPr>
          <w:trHeight w:val="60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0E3D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新媒体账号名称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0B4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000000" w14:paraId="1428F574" w14:textId="77777777">
        <w:trPr>
          <w:trHeight w:val="83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0DAF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（联系方式）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D6AE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9E77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（须本人签字）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F91E" w14:textId="77777777" w:rsidR="00000000" w:rsidRDefault="003A5576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000000" w14:paraId="4CC05DA6" w14:textId="77777777">
        <w:trPr>
          <w:trHeight w:val="75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18DE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内容标题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B931" w14:textId="77777777" w:rsidR="00000000" w:rsidRDefault="003A5576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000000" w14:paraId="42880C68" w14:textId="77777777">
        <w:trPr>
          <w:trHeight w:val="312"/>
        </w:trPr>
        <w:tc>
          <w:tcPr>
            <w:tcW w:w="8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599C7" w14:textId="77777777" w:rsidR="00000000" w:rsidRDefault="003A5576">
            <w:pPr>
              <w:ind w:firstLine="560"/>
              <w:jc w:val="left"/>
              <w:rPr>
                <w:rStyle w:val="font5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发布内容：</w:t>
            </w:r>
            <w:r>
              <w:rPr>
                <w:rStyle w:val="font51"/>
                <w:rFonts w:hint="default"/>
                <w:lang w:bidi="ar"/>
              </w:rPr>
              <w:t>（内容概述、小标题、图片等，可另附页）</w:t>
            </w:r>
          </w:p>
          <w:p w14:paraId="3F790D0F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21F6C0E8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12535090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21465458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221E7801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05EE9582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2CEA5938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356D8DA4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46DF8D51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093D33DF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0BFBA484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4FE31FC3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  <w:p w14:paraId="57466470" w14:textId="77777777" w:rsidR="00000000" w:rsidRDefault="003A5576">
            <w:pPr>
              <w:ind w:firstLine="560"/>
              <w:jc w:val="left"/>
              <w:rPr>
                <w:rStyle w:val="font51"/>
                <w:lang w:bidi="ar"/>
              </w:rPr>
            </w:pPr>
          </w:p>
        </w:tc>
      </w:tr>
      <w:tr w:rsidR="00000000" w14:paraId="4DA08FF1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4F3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715D6B87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F86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328248CF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E8F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0C208118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444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1ED3974C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7C5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1A0225BA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F336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1CC8D913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281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08E926F9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B31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626EF50E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CEB5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2A0A746C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0B4D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06C2E67F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8D7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78365E39" w14:textId="77777777">
        <w:trPr>
          <w:trHeight w:val="624"/>
        </w:trPr>
        <w:tc>
          <w:tcPr>
            <w:tcW w:w="8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494F" w14:textId="77777777" w:rsidR="00000000" w:rsidRDefault="003A5576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00000" w14:paraId="061EC6FB" w14:textId="77777777">
        <w:trPr>
          <w:trHeight w:val="119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9ABB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涉密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D2AC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E90C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是否同意发布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6605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</w:tr>
      <w:tr w:rsidR="00000000" w14:paraId="16DDE034" w14:textId="77777777">
        <w:trPr>
          <w:trHeight w:val="312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33B8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单位审核人</w:t>
            </w:r>
          </w:p>
          <w:p w14:paraId="3300FDF3" w14:textId="77777777" w:rsidR="00000000" w:rsidRDefault="003A557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Style w:val="font61"/>
                <w:lang w:bidi="ar"/>
              </w:rPr>
              <w:t>（副处级以上）</w:t>
            </w:r>
          </w:p>
          <w:p w14:paraId="481B2087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（须本人签字）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BF4C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A1CC" w14:textId="77777777" w:rsidR="00000000" w:rsidRDefault="003A55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（年</w:t>
            </w:r>
            <w:r>
              <w:rPr>
                <w:rStyle w:val="font61"/>
                <w:rFonts w:hint="default"/>
                <w:lang w:bidi="ar"/>
              </w:rPr>
              <w:t>-</w:t>
            </w:r>
            <w:r>
              <w:rPr>
                <w:rStyle w:val="font61"/>
                <w:rFonts w:hint="default"/>
                <w:lang w:bidi="ar"/>
              </w:rPr>
              <w:t>月</w:t>
            </w:r>
            <w:r>
              <w:rPr>
                <w:rStyle w:val="font61"/>
                <w:rFonts w:hint="default"/>
                <w:lang w:bidi="ar"/>
              </w:rPr>
              <w:t>-</w:t>
            </w:r>
            <w:r>
              <w:rPr>
                <w:rStyle w:val="font61"/>
                <w:rFonts w:hint="default"/>
                <w:lang w:bidi="ar"/>
              </w:rPr>
              <w:t>日）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EB1F" w14:textId="77777777" w:rsidR="00000000" w:rsidRDefault="003A557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 w14:paraId="72B8FC74" w14:textId="77777777">
        <w:trPr>
          <w:trHeight w:val="312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D97F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B63A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A7C9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A643" w14:textId="77777777" w:rsidR="00000000" w:rsidRDefault="003A557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 w14:paraId="19D01DE1" w14:textId="77777777">
        <w:trPr>
          <w:trHeight w:val="312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DD1C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5576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64FD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FE92" w14:textId="77777777" w:rsidR="00000000" w:rsidRDefault="003A557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 w14:paraId="301A05F8" w14:textId="77777777">
        <w:trPr>
          <w:trHeight w:val="312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F75C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E38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4678" w14:textId="77777777" w:rsidR="00000000" w:rsidRDefault="003A557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2145" w14:textId="77777777" w:rsidR="00000000" w:rsidRDefault="003A557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 w14:paraId="1DC4684F" w14:textId="77777777">
        <w:trPr>
          <w:trHeight w:val="312"/>
        </w:trPr>
        <w:tc>
          <w:tcPr>
            <w:tcW w:w="8535" w:type="dxa"/>
            <w:gridSpan w:val="4"/>
            <w:vMerge w:val="restart"/>
          </w:tcPr>
          <w:p w14:paraId="7163D3E2" w14:textId="77777777" w:rsidR="00000000" w:rsidRDefault="003A5576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注：学校备案在册的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各二级单位官方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新媒体账号，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按照“先审后发”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“报道不涉密，涉密不报道”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原则，每次内容发布前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填写此表格，并进行存档，保留期一年，学校相关部门将定期抽查。</w:t>
            </w:r>
          </w:p>
        </w:tc>
      </w:tr>
      <w:tr w:rsidR="00000000" w14:paraId="124BB96F" w14:textId="77777777">
        <w:trPr>
          <w:trHeight w:val="480"/>
        </w:trPr>
        <w:tc>
          <w:tcPr>
            <w:tcW w:w="8535" w:type="dxa"/>
            <w:gridSpan w:val="4"/>
            <w:vMerge/>
          </w:tcPr>
          <w:p w14:paraId="12E2650F" w14:textId="77777777" w:rsidR="00000000" w:rsidRDefault="003A5576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7E1587A6" w14:textId="77777777" w:rsidR="00000000" w:rsidRDefault="003A5576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6"/>
    <w:rsid w:val="003A5576"/>
    <w:rsid w:val="1A82643C"/>
    <w:rsid w:val="20C737AA"/>
    <w:rsid w:val="58BE6DC4"/>
    <w:rsid w:val="68AA1B1F"/>
    <w:rsid w:val="698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9D816D"/>
  <w15:chartTrackingRefBased/>
  <w15:docId w15:val="{3D74BC91-EAC0-4ADB-8966-EE2C962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120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张 伯望</cp:lastModifiedBy>
  <cp:revision>2</cp:revision>
  <cp:lastPrinted>2018-11-10T10:57:00Z</cp:lastPrinted>
  <dcterms:created xsi:type="dcterms:W3CDTF">2021-07-28T07:08:00Z</dcterms:created>
  <dcterms:modified xsi:type="dcterms:W3CDTF">2021-07-28T07:08:00Z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